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91B" w:rsidRDefault="00FB41B0" w:rsidP="00FB41B0">
      <w:pPr>
        <w:jc w:val="right"/>
        <w:rPr>
          <w:b/>
          <w:i/>
          <w:sz w:val="28"/>
          <w:szCs w:val="28"/>
        </w:rPr>
      </w:pPr>
      <w:r w:rsidRPr="0016091B">
        <w:rPr>
          <w:b/>
          <w:i/>
          <w:sz w:val="28"/>
          <w:szCs w:val="28"/>
        </w:rPr>
        <w:t>Майборода Т.А.</w:t>
      </w:r>
      <w:r w:rsidR="0016091B" w:rsidRPr="0016091B">
        <w:rPr>
          <w:b/>
          <w:i/>
          <w:sz w:val="28"/>
          <w:szCs w:val="28"/>
        </w:rPr>
        <w:t xml:space="preserve">, </w:t>
      </w:r>
    </w:p>
    <w:p w:rsidR="00FB41B0" w:rsidRPr="0016091B" w:rsidRDefault="0016091B" w:rsidP="00FB41B0">
      <w:pPr>
        <w:jc w:val="right"/>
        <w:rPr>
          <w:i/>
          <w:sz w:val="28"/>
          <w:szCs w:val="28"/>
        </w:rPr>
      </w:pPr>
      <w:r w:rsidRPr="0016091B">
        <w:rPr>
          <w:i/>
          <w:sz w:val="28"/>
          <w:szCs w:val="28"/>
        </w:rPr>
        <w:t>учитель русского языка и литературы.</w:t>
      </w:r>
    </w:p>
    <w:p w:rsidR="0016091B" w:rsidRDefault="0016091B" w:rsidP="00913C85">
      <w:pPr>
        <w:rPr>
          <w:b/>
          <w:sz w:val="28"/>
          <w:szCs w:val="28"/>
        </w:rPr>
      </w:pPr>
    </w:p>
    <w:p w:rsidR="00913C85" w:rsidRPr="007411A3" w:rsidRDefault="00913C85" w:rsidP="00913C8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урока: </w:t>
      </w:r>
      <w:r w:rsidR="007411A3" w:rsidRPr="007411A3">
        <w:rPr>
          <w:sz w:val="28"/>
          <w:szCs w:val="28"/>
        </w:rPr>
        <w:t xml:space="preserve">Функциональная грамотность </w:t>
      </w:r>
      <w:r w:rsidR="007411A3">
        <w:rPr>
          <w:sz w:val="28"/>
          <w:szCs w:val="28"/>
        </w:rPr>
        <w:t xml:space="preserve">– </w:t>
      </w:r>
      <w:r w:rsidR="007411A3" w:rsidRPr="007411A3">
        <w:rPr>
          <w:sz w:val="28"/>
          <w:szCs w:val="28"/>
        </w:rPr>
        <w:t>вызов</w:t>
      </w:r>
      <w:r w:rsidR="007411A3">
        <w:rPr>
          <w:sz w:val="28"/>
          <w:szCs w:val="28"/>
        </w:rPr>
        <w:t xml:space="preserve"> </w:t>
      </w:r>
      <w:r w:rsidR="007411A3" w:rsidRPr="007411A3">
        <w:rPr>
          <w:sz w:val="28"/>
          <w:szCs w:val="28"/>
        </w:rPr>
        <w:t>времени. Формы и методы работы с текстом.</w:t>
      </w:r>
    </w:p>
    <w:p w:rsidR="00F66A8E" w:rsidRDefault="00F66A8E" w:rsidP="00913C85">
      <w:pPr>
        <w:rPr>
          <w:bCs/>
        </w:rPr>
      </w:pPr>
      <w:r w:rsidRPr="00F66A8E">
        <w:rPr>
          <w:b/>
          <w:sz w:val="28"/>
          <w:szCs w:val="28"/>
        </w:rPr>
        <w:t>Тип урока:</w:t>
      </w:r>
      <w:r w:rsidRPr="00F66A8E">
        <w:rPr>
          <w:bCs/>
        </w:rPr>
        <w:t xml:space="preserve"> </w:t>
      </w:r>
      <w:r>
        <w:rPr>
          <w:bCs/>
          <w:u w:val="single"/>
        </w:rPr>
        <w:t>урок обобщения и систематизации знаний</w:t>
      </w:r>
    </w:p>
    <w:p w:rsidR="00F66A8E" w:rsidRDefault="00F66A8E" w:rsidP="00F66A8E">
      <w:pPr>
        <w:jc w:val="both"/>
      </w:pPr>
      <w:r>
        <w:rPr>
          <w:bCs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72"/>
        <w:gridCol w:w="2977"/>
        <w:gridCol w:w="3969"/>
      </w:tblGrid>
      <w:tr w:rsidR="00F66A8E" w:rsidRPr="00F66A8E" w:rsidTr="00E826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jc w:val="center"/>
              <w:rPr>
                <w:b/>
              </w:rPr>
            </w:pPr>
            <w:r w:rsidRPr="00F66A8E">
              <w:rPr>
                <w:b/>
              </w:rPr>
              <w:t>Этап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 w:rsidP="00F66A8E">
            <w:pPr>
              <w:jc w:val="center"/>
              <w:rPr>
                <w:b/>
              </w:rPr>
            </w:pPr>
            <w:r w:rsidRPr="00F66A8E">
              <w:rPr>
                <w:b/>
              </w:rPr>
              <w:t xml:space="preserve">Содержание деятельности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 w:rsidP="00471DF0">
            <w:pPr>
              <w:jc w:val="center"/>
              <w:rPr>
                <w:b/>
              </w:rPr>
            </w:pPr>
            <w:r w:rsidRPr="00F66A8E">
              <w:rPr>
                <w:b/>
              </w:rPr>
              <w:t>Деятельность ученик</w:t>
            </w:r>
            <w:r w:rsidR="00471DF0">
              <w:rPr>
                <w:b/>
              </w:rPr>
              <w:t>ов</w:t>
            </w:r>
          </w:p>
        </w:tc>
      </w:tr>
      <w:tr w:rsidR="00F66A8E" w:rsidRPr="00F66A8E" w:rsidTr="00E82608">
        <w:trPr>
          <w:cantSplit/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  <w:lang w:val="de-DE"/>
              </w:rPr>
            </w:pPr>
            <w:r w:rsidRPr="00F66A8E">
              <w:rPr>
                <w:sz w:val="20"/>
                <w:szCs w:val="20"/>
              </w:rPr>
              <w:t>Организационный этап.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>
            <w:pPr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Приветствие.</w:t>
            </w:r>
          </w:p>
        </w:tc>
      </w:tr>
      <w:tr w:rsidR="00F66A8E" w:rsidRPr="00F66A8E" w:rsidTr="007B2959">
        <w:trPr>
          <w:cantSplit/>
          <w:trHeight w:val="1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 w:rsidP="007411A3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Мотивация учебной деятельности</w:t>
            </w:r>
            <w:r w:rsidR="007411A3">
              <w:rPr>
                <w:sz w:val="20"/>
                <w:szCs w:val="20"/>
              </w:rPr>
              <w:t>.</w:t>
            </w:r>
            <w:r w:rsidRPr="00F66A8E">
              <w:rPr>
                <w:sz w:val="20"/>
                <w:szCs w:val="20"/>
              </w:rPr>
              <w:t xml:space="preserve"> Постановка цели и задач урока.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3" w:rsidRDefault="007411A3" w:rsidP="00F66A8E">
            <w:pPr>
              <w:rPr>
                <w:sz w:val="20"/>
                <w:szCs w:val="20"/>
              </w:rPr>
            </w:pPr>
          </w:p>
          <w:p w:rsidR="007411A3" w:rsidRDefault="007411A3" w:rsidP="00F66A8E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5F278502" wp14:editId="6F7F1D99">
                  <wp:extent cx="1714500" cy="1286030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48" cy="130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A3" w:rsidRDefault="007411A3" w:rsidP="00F66A8E">
            <w:pPr>
              <w:rPr>
                <w:sz w:val="20"/>
                <w:szCs w:val="20"/>
              </w:rPr>
            </w:pPr>
          </w:p>
          <w:p w:rsidR="00F66A8E" w:rsidRPr="007522AA" w:rsidRDefault="00F66A8E" w:rsidP="00F66A8E">
            <w:pPr>
              <w:rPr>
                <w:sz w:val="20"/>
                <w:szCs w:val="20"/>
              </w:rPr>
            </w:pPr>
            <w:r w:rsidRPr="007522AA">
              <w:rPr>
                <w:sz w:val="20"/>
                <w:szCs w:val="20"/>
              </w:rPr>
              <w:t>Треугольник («вершина» знаний)</w:t>
            </w:r>
            <w:r w:rsidR="007522AA">
              <w:rPr>
                <w:sz w:val="20"/>
                <w:szCs w:val="20"/>
              </w:rPr>
              <w:t>.</w:t>
            </w:r>
          </w:p>
          <w:p w:rsidR="007522AA" w:rsidRPr="00F66A8E" w:rsidRDefault="007411A3" w:rsidP="00F66A8E">
            <w:pPr>
              <w:rPr>
                <w:color w:val="FF0000"/>
                <w:sz w:val="20"/>
                <w:szCs w:val="20"/>
              </w:rPr>
            </w:pPr>
            <w:r w:rsidRPr="007411A3">
              <w:rPr>
                <w:color w:val="FF0000"/>
                <w:sz w:val="20"/>
                <w:szCs w:val="20"/>
              </w:rPr>
              <w:drawing>
                <wp:inline distT="0" distB="0" distL="0" distR="0" wp14:anchorId="7383DE22" wp14:editId="0393DDF4">
                  <wp:extent cx="1753235" cy="13150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>
            <w:pPr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Самостоятельная формулировка</w:t>
            </w:r>
            <w:r w:rsidR="007522AA">
              <w:rPr>
                <w:sz w:val="20"/>
                <w:szCs w:val="20"/>
              </w:rPr>
              <w:t xml:space="preserve"> темы урока</w:t>
            </w:r>
            <w:r w:rsidRPr="00F66A8E">
              <w:rPr>
                <w:sz w:val="20"/>
                <w:szCs w:val="20"/>
              </w:rPr>
              <w:t>.</w:t>
            </w:r>
          </w:p>
          <w:p w:rsidR="00F66A8E" w:rsidRDefault="00F66A8E">
            <w:pPr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Определение границ темы.</w:t>
            </w:r>
          </w:p>
          <w:p w:rsidR="007522AA" w:rsidRPr="00F66A8E" w:rsidRDefault="007522AA">
            <w:pPr>
              <w:rPr>
                <w:sz w:val="20"/>
                <w:szCs w:val="20"/>
              </w:rPr>
            </w:pPr>
            <w:r w:rsidRPr="00913C85">
              <w:rPr>
                <w:b/>
                <w:sz w:val="20"/>
                <w:szCs w:val="20"/>
              </w:rPr>
              <w:t>РД:</w:t>
            </w:r>
            <w:r>
              <w:rPr>
                <w:sz w:val="20"/>
                <w:szCs w:val="20"/>
              </w:rPr>
              <w:t xml:space="preserve"> слушание, чтение, письмо.</w:t>
            </w:r>
          </w:p>
        </w:tc>
      </w:tr>
      <w:tr w:rsidR="00F66A8E" w:rsidRPr="00F66A8E" w:rsidTr="00E82608">
        <w:trPr>
          <w:cantSplit/>
          <w:trHeight w:val="16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8" w:rsidRDefault="006218B8">
            <w:pPr>
              <w:pStyle w:val="a3"/>
              <w:ind w:left="0"/>
              <w:rPr>
                <w:sz w:val="20"/>
                <w:szCs w:val="20"/>
              </w:rPr>
            </w:pPr>
          </w:p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Актуализация</w:t>
            </w:r>
            <w:r w:rsidRPr="00F66A8E">
              <w:rPr>
                <w:sz w:val="20"/>
                <w:szCs w:val="20"/>
                <w:lang w:val="de-DE"/>
              </w:rPr>
              <w:t xml:space="preserve"> </w:t>
            </w:r>
            <w:r w:rsidRPr="00F66A8E">
              <w:rPr>
                <w:sz w:val="20"/>
                <w:szCs w:val="20"/>
              </w:rPr>
              <w:t>знаний</w:t>
            </w:r>
            <w:r w:rsidRPr="00F66A8E">
              <w:rPr>
                <w:sz w:val="20"/>
                <w:szCs w:val="20"/>
                <w:lang w:val="de-DE"/>
              </w:rPr>
              <w:t xml:space="preserve"> и </w:t>
            </w:r>
            <w:proofErr w:type="spellStart"/>
            <w:r w:rsidRPr="00F66A8E">
              <w:rPr>
                <w:sz w:val="20"/>
                <w:szCs w:val="20"/>
                <w:lang w:val="de-DE"/>
              </w:rPr>
              <w:t>опыта</w:t>
            </w:r>
            <w:proofErr w:type="spellEnd"/>
            <w:r w:rsidRPr="00F66A8E">
              <w:rPr>
                <w:sz w:val="20"/>
                <w:szCs w:val="20"/>
                <w:lang w:val="de-DE"/>
              </w:rPr>
              <w:t xml:space="preserve"> </w:t>
            </w:r>
          </w:p>
          <w:p w:rsidR="006218B8" w:rsidRDefault="006218B8">
            <w:pPr>
              <w:pStyle w:val="a3"/>
              <w:ind w:left="0"/>
              <w:rPr>
                <w:sz w:val="20"/>
                <w:szCs w:val="20"/>
              </w:rPr>
            </w:pPr>
          </w:p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  <w:lang w:val="de-D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2AA" w:rsidRPr="00F66A8E" w:rsidRDefault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7EE8ADFE" wp14:editId="7F3B10A9">
                  <wp:extent cx="1753235" cy="13150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DF0" w:rsidRDefault="00471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</w:t>
            </w:r>
            <w:r w:rsidR="007411A3">
              <w:rPr>
                <w:sz w:val="20"/>
                <w:szCs w:val="20"/>
              </w:rPr>
              <w:t>о схемой, моделью,</w:t>
            </w:r>
            <w:r>
              <w:rPr>
                <w:sz w:val="20"/>
                <w:szCs w:val="20"/>
              </w:rPr>
              <w:t xml:space="preserve"> таблицей. </w:t>
            </w:r>
          </w:p>
          <w:p w:rsidR="00471DF0" w:rsidRDefault="00471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терминов.</w:t>
            </w:r>
          </w:p>
          <w:p w:rsidR="00471DF0" w:rsidRDefault="00471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Формулировка основных понятий темы (повторение).</w:t>
            </w:r>
          </w:p>
          <w:p w:rsidR="00471DF0" w:rsidRDefault="00471DF0" w:rsidP="00471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Анализ, сопоставление и формулировка выводов.</w:t>
            </w:r>
          </w:p>
          <w:p w:rsidR="00471DF0" w:rsidRDefault="00471DF0" w:rsidP="00471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знаний в новой ситуации.</w:t>
            </w:r>
          </w:p>
          <w:p w:rsidR="007B2959" w:rsidRDefault="007B2959" w:rsidP="00A971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знаний из других наук.</w:t>
            </w:r>
          </w:p>
          <w:p w:rsidR="00471DF0" w:rsidRDefault="00471DF0" w:rsidP="00471DF0">
            <w:pPr>
              <w:rPr>
                <w:sz w:val="20"/>
                <w:szCs w:val="20"/>
              </w:rPr>
            </w:pPr>
            <w:r w:rsidRPr="00913C85">
              <w:rPr>
                <w:b/>
                <w:sz w:val="20"/>
                <w:szCs w:val="20"/>
              </w:rPr>
              <w:t>РД</w:t>
            </w:r>
            <w:r>
              <w:rPr>
                <w:sz w:val="20"/>
                <w:szCs w:val="20"/>
              </w:rPr>
              <w:t>: говорение (высказывание).</w:t>
            </w:r>
          </w:p>
          <w:p w:rsidR="007B2959" w:rsidRPr="00F66A8E" w:rsidRDefault="007B2959" w:rsidP="00471DF0">
            <w:pPr>
              <w:rPr>
                <w:sz w:val="20"/>
                <w:szCs w:val="20"/>
              </w:rPr>
            </w:pPr>
          </w:p>
        </w:tc>
      </w:tr>
      <w:tr w:rsidR="00F66A8E" w:rsidRPr="00F66A8E" w:rsidTr="00E82608">
        <w:trPr>
          <w:cantSplit/>
          <w:trHeight w:val="29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  <w:highlight w:val="yellow"/>
              </w:rPr>
            </w:pPr>
            <w:r w:rsidRPr="00F66A8E">
              <w:rPr>
                <w:sz w:val="20"/>
                <w:szCs w:val="20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8" w:rsidRDefault="006218B8">
            <w:pPr>
              <w:rPr>
                <w:sz w:val="20"/>
                <w:szCs w:val="20"/>
              </w:rPr>
            </w:pPr>
          </w:p>
          <w:p w:rsidR="00F66A8E" w:rsidRPr="00F66A8E" w:rsidRDefault="00F66A8E">
            <w:pPr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Обобщение и систематизация знаний</w:t>
            </w:r>
            <w:r w:rsidR="006218B8">
              <w:rPr>
                <w:sz w:val="20"/>
                <w:szCs w:val="20"/>
              </w:rPr>
              <w:t>.</w:t>
            </w:r>
          </w:p>
          <w:p w:rsidR="006218B8" w:rsidRDefault="006218B8">
            <w:pPr>
              <w:rPr>
                <w:sz w:val="20"/>
                <w:szCs w:val="20"/>
              </w:rPr>
            </w:pPr>
          </w:p>
          <w:p w:rsidR="006218B8" w:rsidRDefault="006218B8">
            <w:pPr>
              <w:rPr>
                <w:sz w:val="20"/>
                <w:szCs w:val="20"/>
              </w:rPr>
            </w:pPr>
          </w:p>
          <w:p w:rsidR="00F66A8E" w:rsidRPr="00F66A8E" w:rsidRDefault="00F66A8E">
            <w:pPr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Воспроизведение на новом уровне (переформулированные вопросы)</w:t>
            </w:r>
            <w:r w:rsidR="006218B8">
              <w:rPr>
                <w:sz w:val="20"/>
                <w:szCs w:val="20"/>
              </w:rPr>
              <w:t>.</w:t>
            </w:r>
          </w:p>
          <w:p w:rsidR="00F66A8E" w:rsidRPr="00F66A8E" w:rsidRDefault="00F66A8E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621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из учебника</w:t>
            </w:r>
            <w:r w:rsidR="00913C85">
              <w:rPr>
                <w:sz w:val="20"/>
                <w:szCs w:val="20"/>
              </w:rPr>
              <w:t xml:space="preserve"> (</w:t>
            </w:r>
            <w:r w:rsidR="007411A3">
              <w:rPr>
                <w:sz w:val="20"/>
                <w:szCs w:val="20"/>
              </w:rPr>
              <w:t>121-123</w:t>
            </w:r>
            <w:r w:rsidR="00913C85">
              <w:rPr>
                <w:sz w:val="20"/>
                <w:szCs w:val="20"/>
              </w:rPr>
              <w:t>)</w:t>
            </w:r>
            <w:r w:rsidR="007411A3">
              <w:rPr>
                <w:sz w:val="20"/>
                <w:szCs w:val="20"/>
              </w:rPr>
              <w:t>.</w:t>
            </w:r>
          </w:p>
          <w:p w:rsidR="007411A3" w:rsidRDefault="007411A3">
            <w:pPr>
              <w:rPr>
                <w:sz w:val="20"/>
                <w:szCs w:val="20"/>
              </w:rPr>
            </w:pPr>
          </w:p>
          <w:p w:rsidR="006218B8" w:rsidRDefault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4CB651CF" wp14:editId="3D630D15">
                  <wp:extent cx="1753235" cy="13150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A3" w:rsidRDefault="007411A3" w:rsidP="007411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Творческое, исследовательское задание (стихотворение).</w:t>
            </w:r>
          </w:p>
          <w:p w:rsidR="006218B8" w:rsidRDefault="006218B8">
            <w:pPr>
              <w:rPr>
                <w:sz w:val="20"/>
                <w:szCs w:val="20"/>
              </w:rPr>
            </w:pPr>
          </w:p>
          <w:p w:rsidR="007411A3" w:rsidRPr="00F66A8E" w:rsidRDefault="007411A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91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Анализ, сравнение -</w:t>
            </w:r>
            <w:r w:rsidR="006218B8">
              <w:rPr>
                <w:sz w:val="20"/>
                <w:szCs w:val="20"/>
              </w:rPr>
              <w:t xml:space="preserve"> определение главного, выбор.</w:t>
            </w:r>
          </w:p>
          <w:p w:rsidR="006218B8" w:rsidRDefault="00621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Формулировка выводов в новой ситуации.</w:t>
            </w:r>
          </w:p>
          <w:p w:rsidR="006218B8" w:rsidRDefault="00621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Обращение к предыдущему опыту.</w:t>
            </w:r>
          </w:p>
          <w:p w:rsidR="006218B8" w:rsidRDefault="00621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со схемами</w:t>
            </w:r>
            <w:r w:rsidR="00913C85">
              <w:rPr>
                <w:sz w:val="20"/>
                <w:szCs w:val="20"/>
              </w:rPr>
              <w:t>, картой</w:t>
            </w:r>
            <w:r>
              <w:rPr>
                <w:sz w:val="20"/>
                <w:szCs w:val="20"/>
              </w:rPr>
              <w:t>.</w:t>
            </w:r>
          </w:p>
          <w:p w:rsidR="00913C85" w:rsidRDefault="00621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Обсуждение предположений, гипотез, догадок.</w:t>
            </w:r>
          </w:p>
          <w:p w:rsidR="006218B8" w:rsidRDefault="0091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Самостоятельный анализ, сравнение, обобщение, выводы.</w:t>
            </w:r>
            <w:r w:rsidR="006218B8">
              <w:rPr>
                <w:sz w:val="20"/>
                <w:szCs w:val="20"/>
              </w:rPr>
              <w:t xml:space="preserve"> </w:t>
            </w:r>
          </w:p>
          <w:p w:rsidR="00E82608" w:rsidRDefault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Проблемные вопросы, аргументация выводов.</w:t>
            </w:r>
          </w:p>
          <w:p w:rsidR="0036491F" w:rsidRDefault="00364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знаний из других наук.</w:t>
            </w:r>
          </w:p>
          <w:p w:rsidR="006218B8" w:rsidRDefault="00913C85">
            <w:pPr>
              <w:rPr>
                <w:sz w:val="20"/>
                <w:szCs w:val="20"/>
              </w:rPr>
            </w:pPr>
            <w:r w:rsidRPr="00913C85">
              <w:rPr>
                <w:b/>
                <w:sz w:val="20"/>
                <w:szCs w:val="20"/>
              </w:rPr>
              <w:t>РД</w:t>
            </w:r>
            <w:r>
              <w:rPr>
                <w:sz w:val="20"/>
                <w:szCs w:val="20"/>
              </w:rPr>
              <w:t>: слу</w:t>
            </w:r>
            <w:r w:rsidR="006218B8">
              <w:rPr>
                <w:sz w:val="20"/>
                <w:szCs w:val="20"/>
              </w:rPr>
              <w:t>шание, письмо</w:t>
            </w:r>
            <w:r>
              <w:rPr>
                <w:sz w:val="20"/>
                <w:szCs w:val="20"/>
              </w:rPr>
              <w:t>, говорение.</w:t>
            </w:r>
          </w:p>
          <w:p w:rsidR="007B2959" w:rsidRPr="00F66A8E" w:rsidRDefault="007B2959">
            <w:pPr>
              <w:rPr>
                <w:sz w:val="20"/>
                <w:szCs w:val="20"/>
              </w:rPr>
            </w:pPr>
          </w:p>
        </w:tc>
      </w:tr>
      <w:tr w:rsidR="00F66A8E" w:rsidRPr="00F66A8E" w:rsidTr="00E82608">
        <w:trPr>
          <w:cantSplit/>
          <w:trHeight w:val="1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  <w:highlight w:val="yellow"/>
              </w:rPr>
            </w:pPr>
            <w:r w:rsidRPr="00F66A8E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 w:rsidP="00E82608">
            <w:pPr>
              <w:rPr>
                <w:b/>
                <w:color w:val="FF0000"/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Применение знаний, умений и способов деятельности в новой ситуации</w:t>
            </w:r>
            <w:r w:rsidR="00E82608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8" w:rsidRDefault="007411A3" w:rsidP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199ECAB9" wp14:editId="6E282EC1">
                  <wp:extent cx="1753235" cy="13150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A3" w:rsidRDefault="007411A3" w:rsidP="007411A3">
            <w:pPr>
              <w:rPr>
                <w:sz w:val="20"/>
                <w:szCs w:val="20"/>
              </w:rPr>
            </w:pPr>
          </w:p>
          <w:p w:rsidR="007411A3" w:rsidRDefault="007411A3" w:rsidP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21FAEEB5" wp14:editId="0ADEDE9F">
                  <wp:extent cx="1753235" cy="13150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A3" w:rsidRDefault="007411A3" w:rsidP="007411A3">
            <w:pPr>
              <w:rPr>
                <w:sz w:val="20"/>
                <w:szCs w:val="20"/>
              </w:rPr>
            </w:pPr>
          </w:p>
          <w:p w:rsidR="007411A3" w:rsidRDefault="007411A3" w:rsidP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6F2CCD08" wp14:editId="54BF6DEB">
                  <wp:extent cx="1753235" cy="13150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A3" w:rsidRDefault="007411A3" w:rsidP="007411A3">
            <w:pPr>
              <w:rPr>
                <w:sz w:val="20"/>
                <w:szCs w:val="20"/>
              </w:rPr>
            </w:pPr>
          </w:p>
          <w:p w:rsidR="007411A3" w:rsidRPr="00E82608" w:rsidRDefault="007411A3" w:rsidP="007411A3">
            <w:pPr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192FE0AF" wp14:editId="0C41DCD9">
                  <wp:extent cx="1753235" cy="13150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8" w:rsidRDefault="00E82608" w:rsidP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Самостоятельный анализ, сравнение, обобщение, выводы. </w:t>
            </w:r>
          </w:p>
          <w:p w:rsidR="00E82608" w:rsidRDefault="00E82608" w:rsidP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Проблемные вопросы.</w:t>
            </w:r>
          </w:p>
          <w:p w:rsidR="00F66A8E" w:rsidRDefault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Исследование нового, построение гипотез, доказательство.</w:t>
            </w:r>
          </w:p>
          <w:p w:rsidR="00E82608" w:rsidRPr="00E82608" w:rsidRDefault="00E82608">
            <w:pPr>
              <w:rPr>
                <w:sz w:val="20"/>
                <w:szCs w:val="20"/>
              </w:rPr>
            </w:pPr>
            <w:r w:rsidRPr="00E82608">
              <w:rPr>
                <w:b/>
                <w:sz w:val="20"/>
                <w:szCs w:val="20"/>
              </w:rPr>
              <w:t>РД</w:t>
            </w:r>
            <w:r>
              <w:rPr>
                <w:sz w:val="20"/>
                <w:szCs w:val="20"/>
              </w:rPr>
              <w:t>: слушание, чтение, письмо, говорение.</w:t>
            </w:r>
          </w:p>
        </w:tc>
      </w:tr>
      <w:tr w:rsidR="00F66A8E" w:rsidRPr="00F66A8E" w:rsidTr="00E82608">
        <w:trPr>
          <w:cantSplit/>
          <w:trHeight w:val="6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  <w:highlight w:val="yellow"/>
              </w:rPr>
            </w:pPr>
            <w:r w:rsidRPr="00F66A8E">
              <w:rPr>
                <w:sz w:val="20"/>
                <w:szCs w:val="20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F66A8E" w:rsidP="00E82608">
            <w:pPr>
              <w:pStyle w:val="a3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Контроль усвоения и коррекция</w:t>
            </w:r>
            <w:r w:rsidR="00E82608">
              <w:rPr>
                <w:sz w:val="20"/>
                <w:szCs w:val="20"/>
              </w:rPr>
              <w:t>.</w:t>
            </w:r>
          </w:p>
          <w:p w:rsidR="0036491F" w:rsidRPr="00F66A8E" w:rsidRDefault="0036491F" w:rsidP="00E82608">
            <w:pPr>
              <w:pStyle w:val="a3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Фронтальный опрос.</w:t>
            </w:r>
          </w:p>
          <w:p w:rsidR="00E82608" w:rsidRDefault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деятельности учеников.</w:t>
            </w:r>
          </w:p>
          <w:p w:rsidR="0036491F" w:rsidRPr="00E82608" w:rsidRDefault="0036491F" w:rsidP="007411A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E82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Мобильность при формулировке усвоенных знаний.</w:t>
            </w:r>
          </w:p>
          <w:p w:rsidR="0036491F" w:rsidRDefault="0036491F" w:rsidP="00364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знаний из других наук.</w:t>
            </w:r>
          </w:p>
          <w:p w:rsidR="007B2959" w:rsidRDefault="007B2959" w:rsidP="0036491F">
            <w:pPr>
              <w:rPr>
                <w:sz w:val="20"/>
                <w:szCs w:val="20"/>
              </w:rPr>
            </w:pPr>
            <w:r w:rsidRPr="007B2959">
              <w:rPr>
                <w:b/>
                <w:sz w:val="20"/>
                <w:szCs w:val="20"/>
              </w:rPr>
              <w:t>РД</w:t>
            </w:r>
            <w:r>
              <w:rPr>
                <w:sz w:val="20"/>
                <w:szCs w:val="20"/>
              </w:rPr>
              <w:t>: говорение, слушание.</w:t>
            </w:r>
          </w:p>
          <w:p w:rsidR="007B2959" w:rsidRPr="00F66A8E" w:rsidRDefault="007B2959" w:rsidP="0036491F">
            <w:pPr>
              <w:rPr>
                <w:sz w:val="20"/>
                <w:szCs w:val="20"/>
              </w:rPr>
            </w:pPr>
          </w:p>
        </w:tc>
      </w:tr>
      <w:tr w:rsidR="00F66A8E" w:rsidRPr="00F66A8E" w:rsidTr="00E82608">
        <w:trPr>
          <w:cantSplit/>
          <w:trHeight w:val="4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Домашнее задание</w:t>
            </w:r>
            <w:r w:rsidR="0036491F">
              <w:rPr>
                <w:sz w:val="20"/>
                <w:szCs w:val="20"/>
              </w:rPr>
              <w:t>.</w:t>
            </w:r>
          </w:p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364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Проектное задание.</w:t>
            </w:r>
          </w:p>
          <w:p w:rsidR="0036491F" w:rsidRDefault="00364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Опережающее задание.</w:t>
            </w:r>
          </w:p>
          <w:p w:rsidR="0036491F" w:rsidRPr="0036491F" w:rsidRDefault="00364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Комментарий.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FB41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исследование.</w:t>
            </w:r>
          </w:p>
          <w:p w:rsidR="00FB41B0" w:rsidRPr="00F66A8E" w:rsidRDefault="00FB41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инструкцией в приложении.</w:t>
            </w:r>
          </w:p>
        </w:tc>
      </w:tr>
      <w:tr w:rsidR="00F66A8E" w:rsidRPr="00F66A8E" w:rsidTr="00E82608">
        <w:trPr>
          <w:cantSplit/>
          <w:trHeight w:val="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  <w:r w:rsidRPr="00F66A8E">
              <w:rPr>
                <w:sz w:val="20"/>
                <w:szCs w:val="20"/>
              </w:rPr>
              <w:t xml:space="preserve">Рефлексия </w:t>
            </w:r>
          </w:p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</w:p>
          <w:p w:rsidR="00F66A8E" w:rsidRPr="00F66A8E" w:rsidRDefault="00F66A8E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3649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Огюст Роден «Мыслитель».</w:t>
            </w:r>
          </w:p>
          <w:p w:rsidR="007411A3" w:rsidRDefault="007411A3">
            <w:pPr>
              <w:jc w:val="both"/>
              <w:rPr>
                <w:sz w:val="20"/>
                <w:szCs w:val="20"/>
              </w:rPr>
            </w:pPr>
          </w:p>
          <w:p w:rsidR="007411A3" w:rsidRDefault="007411A3">
            <w:pPr>
              <w:jc w:val="both"/>
              <w:rPr>
                <w:sz w:val="20"/>
                <w:szCs w:val="20"/>
              </w:rPr>
            </w:pPr>
            <w:r w:rsidRPr="007411A3">
              <w:rPr>
                <w:sz w:val="20"/>
                <w:szCs w:val="20"/>
              </w:rPr>
              <w:drawing>
                <wp:inline distT="0" distB="0" distL="0" distR="0" wp14:anchorId="6C847299" wp14:editId="44839DFF">
                  <wp:extent cx="1753235" cy="13150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920DA" w:rsidRDefault="004920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Наводящие вопросы.</w:t>
            </w:r>
          </w:p>
          <w:p w:rsidR="0036491F" w:rsidRDefault="0036491F" w:rsidP="0036491F">
            <w:pPr>
              <w:rPr>
                <w:sz w:val="20"/>
                <w:szCs w:val="20"/>
              </w:rPr>
            </w:pPr>
            <w:r w:rsidRPr="007522AA">
              <w:rPr>
                <w:sz w:val="20"/>
                <w:szCs w:val="20"/>
              </w:rPr>
              <w:t>Треугольник («вершина» знаний)</w:t>
            </w:r>
            <w:r>
              <w:rPr>
                <w:sz w:val="20"/>
                <w:szCs w:val="20"/>
              </w:rPr>
              <w:t xml:space="preserve"> на новом уровне.</w:t>
            </w:r>
          </w:p>
          <w:p w:rsidR="0036491F" w:rsidRPr="00F66A8E" w:rsidRDefault="0036491F" w:rsidP="0036491F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8E" w:rsidRDefault="003649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собственной деятельности.</w:t>
            </w:r>
          </w:p>
          <w:p w:rsidR="0036491F" w:rsidRDefault="003649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Выводы, обобщения.</w:t>
            </w:r>
          </w:p>
          <w:p w:rsidR="007B2959" w:rsidRPr="00F66A8E" w:rsidRDefault="007B2959">
            <w:pPr>
              <w:jc w:val="both"/>
              <w:rPr>
                <w:sz w:val="20"/>
                <w:szCs w:val="20"/>
              </w:rPr>
            </w:pPr>
            <w:r w:rsidRPr="007B2959">
              <w:rPr>
                <w:b/>
                <w:sz w:val="20"/>
                <w:szCs w:val="20"/>
              </w:rPr>
              <w:t>РД:</w:t>
            </w:r>
            <w:r>
              <w:rPr>
                <w:sz w:val="20"/>
                <w:szCs w:val="20"/>
              </w:rPr>
              <w:t xml:space="preserve"> говорение, слушание.</w:t>
            </w:r>
          </w:p>
        </w:tc>
      </w:tr>
    </w:tbl>
    <w:p w:rsidR="00E308C2" w:rsidRDefault="00E308C2" w:rsidP="007411A3">
      <w:pPr>
        <w:jc w:val="right"/>
      </w:pPr>
    </w:p>
    <w:sectPr w:rsidR="00E308C2" w:rsidSect="0016091B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18"/>
    <w:rsid w:val="0016091B"/>
    <w:rsid w:val="0036491F"/>
    <w:rsid w:val="00471DF0"/>
    <w:rsid w:val="004920DA"/>
    <w:rsid w:val="006218B8"/>
    <w:rsid w:val="007411A3"/>
    <w:rsid w:val="007522AA"/>
    <w:rsid w:val="007B2959"/>
    <w:rsid w:val="00913C85"/>
    <w:rsid w:val="00A971A6"/>
    <w:rsid w:val="00B07118"/>
    <w:rsid w:val="00E308C2"/>
    <w:rsid w:val="00E82608"/>
    <w:rsid w:val="00F66A8E"/>
    <w:rsid w:val="00FB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7F8AB"/>
  <w15:chartTrackingRefBased/>
  <w15:docId w15:val="{8D4A02A2-CEC0-4DDE-B926-4076FF22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6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66A8E"/>
    <w:pPr>
      <w:ind w:left="75" w:right="75"/>
    </w:pPr>
  </w:style>
  <w:style w:type="paragraph" w:styleId="a4">
    <w:name w:val="Balloon Text"/>
    <w:basedOn w:val="a"/>
    <w:link w:val="a5"/>
    <w:uiPriority w:val="99"/>
    <w:semiHidden/>
    <w:unhideWhenUsed/>
    <w:rsid w:val="0016091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091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1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 Майборода</cp:lastModifiedBy>
  <cp:revision>6</cp:revision>
  <cp:lastPrinted>2020-12-22T05:03:00Z</cp:lastPrinted>
  <dcterms:created xsi:type="dcterms:W3CDTF">2016-11-17T17:54:00Z</dcterms:created>
  <dcterms:modified xsi:type="dcterms:W3CDTF">2020-12-22T05:04:00Z</dcterms:modified>
</cp:coreProperties>
</file>